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018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45"/>
        <w:gridCol w:w="222"/>
        <w:gridCol w:w="2984"/>
        <w:gridCol w:w="5113"/>
        <w:gridCol w:w="222"/>
      </w:tblGrid>
      <w:tr>
        <w:tblPrEx>
          <w:shd w:val="clear" w:color="auto" w:fill="auto"/>
        </w:tblPrEx>
        <w:trPr>
          <w:trHeight w:val="205" w:hRule="atLeast"/>
        </w:trPr>
        <w:tc>
          <w:tcPr>
            <w:tcW w:type="dxa" w:w="10186"/>
            <w:gridSpan w:val="5"/>
            <w:tcBorders>
              <w:top w:val="nil"/>
              <w:left w:val="nil"/>
              <w:bottom w:val="single" w:color="f2f2f2"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1457" w:hRule="atLeast"/>
        </w:trPr>
        <w:tc>
          <w:tcPr>
            <w:tcW w:type="dxa" w:w="1645"/>
            <w:vMerge w:val="restart"/>
            <w:tcBorders>
              <w:top w:val="single" w:color="f2f2f2" w:sz="4" w:space="0" w:shadow="0" w:frame="0"/>
              <w:left w:val="nil"/>
              <w:bottom w:val="single" w:color="f2f2f2" w:sz="4" w:space="0" w:shadow="0" w:frame="0"/>
              <w:right w:val="single" w:color="f2f2f2" w:sz="4" w:space="0" w:shadow="0" w:frame="0"/>
            </w:tcBorders>
            <w:shd w:val="clear" w:color="auto" w:fill="auto"/>
            <w:tcMar>
              <w:top w:type="dxa" w:w="80"/>
              <w:left w:type="dxa" w:w="80"/>
              <w:bottom w:type="dxa" w:w="80"/>
              <w:right w:type="dxa" w:w="80"/>
            </w:tcMar>
            <w:vAlign w:val="top"/>
          </w:tcPr>
          <w:p>
            <w:pPr>
              <w:pStyle w:val="Content Heading"/>
            </w:pPr>
            <w:r>
              <w:rPr>
                <w:rFonts w:ascii="Trebuchet MS"/>
                <w:color w:val="000000"/>
                <w:sz w:val="20"/>
                <w:szCs w:val="20"/>
                <w:u w:color="000000"/>
                <w:rtl w:val="0"/>
                <w:lang w:val="en-US"/>
              </w:rPr>
              <w:t>Professional Profile</w:t>
            </w:r>
          </w:p>
        </w:tc>
        <w:tc>
          <w:tcPr>
            <w:tcW w:type="dxa" w:w="8319"/>
            <w:gridSpan w:val="3"/>
            <w:tcBorders>
              <w:top w:val="single" w:color="f2f2f2" w:sz="4" w:space="0" w:shadow="0" w:frame="0"/>
              <w:left w:val="single" w:color="f2f2f2" w:sz="4" w:space="0" w:shadow="0" w:frame="0"/>
              <w:bottom w:val="single" w:color="f2f2f2" w:sz="4" w:space="0" w:shadow="0" w:frame="0"/>
              <w:right w:val="nil"/>
            </w:tcBorders>
            <w:shd w:val="clear" w:color="auto" w:fill="auto"/>
            <w:tcMar>
              <w:top w:type="dxa" w:w="80"/>
              <w:left w:type="dxa" w:w="80"/>
              <w:bottom w:type="dxa" w:w="80"/>
              <w:right w:type="dxa" w:w="80"/>
            </w:tcMar>
            <w:vAlign w:val="top"/>
          </w:tcPr>
          <w:p>
            <w:pPr>
              <w:pStyle w:val="Normal"/>
              <w:spacing w:after="0" w:line="240" w:lineRule="auto"/>
            </w:pPr>
            <w:r>
              <w:rPr>
                <w:rFonts w:ascii="Trebuchet MS"/>
                <w:rtl w:val="0"/>
                <w:lang w:val="en-US"/>
              </w:rPr>
              <w:t xml:space="preserve">Aimee LeVieux-Elliott (210)978-2981 </w:t>
            </w:r>
          </w:p>
          <w:p>
            <w:pPr>
              <w:pStyle w:val="Normal"/>
              <w:spacing w:after="0" w:line="240" w:lineRule="auto"/>
            </w:pPr>
            <w:hyperlink r:id="rId4" w:history="1">
              <w:r>
                <w:rPr>
                  <w:rStyle w:val="Hyperlink.0"/>
                  <w:rFonts w:ascii="Trebuchet MS"/>
                  <w:u w:val="none"/>
                  <w:rtl w:val="0"/>
                  <w:lang w:val="en-US"/>
                </w:rPr>
                <w:t>orangelightning25@gmail.com</w:t>
              </w:r>
            </w:hyperlink>
          </w:p>
          <w:p>
            <w:pPr>
              <w:pStyle w:val="Normal"/>
              <w:spacing w:after="0" w:line="240" w:lineRule="auto"/>
            </w:pPr>
            <w:r>
              <w:rPr>
                <w:rFonts w:ascii="Trebuchet MS"/>
                <w:rtl w:val="0"/>
                <w:lang w:val="en-US"/>
              </w:rPr>
              <w:t>1234 Evans Rd. San Antonio, TX 78258</w:t>
            </w:r>
          </w:p>
          <w:p>
            <w:pPr>
              <w:pStyle w:val="Normal"/>
              <w:spacing w:after="0" w:line="240" w:lineRule="auto"/>
            </w:pPr>
            <w:r>
              <w:rPr>
                <w:rFonts w:ascii="Trebuchet MS"/>
                <w:shd w:val="clear" w:color="auto" w:fill="ffffff"/>
                <w:rtl w:val="0"/>
                <w:lang w:val="en-US"/>
              </w:rPr>
              <w:t>Strong desire to learn new skills and grow as a key member of the veterinary team.</w:t>
            </w:r>
            <w:r>
              <w:rPr>
                <w:rFonts w:ascii="Verdana" w:cs="Verdana" w:hAnsi="Verdana" w:eastAsia="Verdana"/>
                <w:color w:val="444444"/>
                <w:sz w:val="20"/>
                <w:szCs w:val="20"/>
                <w:u w:color="444444"/>
                <w:lang w:val="en-US"/>
              </w:rPr>
              <w:br w:type="textWrapping"/>
            </w:r>
          </w:p>
        </w:tc>
        <w:tc>
          <w:tcPr>
            <w:tcW w:type="dxa" w:w="22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690" w:hRule="atLeast"/>
        </w:trPr>
        <w:tc>
          <w:tcPr>
            <w:tcW w:type="dxa" w:w="1645"/>
            <w:vMerge w:val="continue"/>
            <w:tcBorders>
              <w:top w:val="single" w:color="f2f2f2" w:sz="4" w:space="0" w:shadow="0" w:frame="0"/>
              <w:left w:val="nil"/>
              <w:bottom w:val="single" w:color="f2f2f2" w:sz="4" w:space="0" w:shadow="0" w:frame="0"/>
              <w:right w:val="single" w:color="f2f2f2" w:sz="4" w:space="0" w:shadow="0" w:frame="0"/>
            </w:tcBorders>
            <w:shd w:val="clear" w:color="auto" w:fill="auto"/>
          </w:tcPr>
          <w:p/>
        </w:tc>
        <w:tc>
          <w:tcPr>
            <w:tcW w:type="dxa" w:w="3206"/>
            <w:gridSpan w:val="2"/>
            <w:tcBorders>
              <w:top w:val="single" w:color="f2f2f2" w:sz="4" w:space="0" w:shadow="0" w:frame="0"/>
              <w:left w:val="single" w:color="f2f2f2" w:sz="4" w:space="0" w:shadow="0" w:frame="0"/>
              <w:bottom w:val="single" w:color="f2f2f2" w:sz="4" w:space="0" w:shadow="0" w:frame="0"/>
              <w:right w:val="single" w:color="f2f2f2" w:sz="4" w:space="0" w:shadow="0" w:frame="0"/>
            </w:tcBorders>
            <w:shd w:val="clear" w:color="auto" w:fill="auto"/>
            <w:tcMar>
              <w:top w:type="dxa" w:w="80"/>
              <w:left w:type="dxa" w:w="80"/>
              <w:bottom w:type="dxa" w:w="80"/>
              <w:right w:type="dxa" w:w="80"/>
            </w:tcMar>
            <w:vAlign w:val="top"/>
          </w:tcPr>
          <w:p>
            <w:pPr>
              <w:pStyle w:val="Bulleted List"/>
              <w:numPr>
                <w:ilvl w:val="0"/>
                <w:numId w:val="3"/>
              </w:numPr>
              <w:tabs>
                <w:tab w:val="num" w:pos="360"/>
                <w:tab w:val="clear" w:pos="0"/>
              </w:tabs>
              <w:ind w:left="360" w:hanging="360"/>
              <w:rPr>
                <w:position w:val="0"/>
                <w:sz w:val="22"/>
                <w:szCs w:val="22"/>
                <w:lang w:val="en-US"/>
              </w:rPr>
            </w:pPr>
            <w:r>
              <w:rPr>
                <w:rFonts w:ascii="Trebuchet MS"/>
                <w:rtl w:val="0"/>
                <w:lang w:val="en-US"/>
              </w:rPr>
              <w:t>Excellent customer service skills, highly motivated</w:t>
            </w:r>
          </w:p>
          <w:p>
            <w:pPr>
              <w:pStyle w:val="Bulleted List"/>
              <w:numPr>
                <w:ilvl w:val="0"/>
                <w:numId w:val="4"/>
              </w:numPr>
              <w:tabs>
                <w:tab w:val="num" w:pos="360"/>
                <w:tab w:val="clear" w:pos="0"/>
              </w:tabs>
              <w:ind w:left="360" w:hanging="360"/>
              <w:rPr>
                <w:position w:val="0"/>
                <w:sz w:val="22"/>
                <w:szCs w:val="22"/>
                <w:lang w:val="en-US"/>
              </w:rPr>
            </w:pPr>
            <w:r>
              <w:rPr>
                <w:rFonts w:ascii="Trebuchet MS"/>
                <w:rtl w:val="0"/>
                <w:lang w:val="en-US"/>
              </w:rPr>
              <w:t>Great respect for owners and pets</w:t>
            </w:r>
          </w:p>
          <w:p>
            <w:pPr>
              <w:pStyle w:val="Bulleted List"/>
              <w:numPr>
                <w:ilvl w:val="0"/>
                <w:numId w:val="5"/>
              </w:numPr>
              <w:tabs>
                <w:tab w:val="num" w:pos="360"/>
                <w:tab w:val="clear" w:pos="0"/>
              </w:tabs>
              <w:ind w:left="360" w:hanging="360"/>
              <w:rPr>
                <w:position w:val="0"/>
                <w:sz w:val="22"/>
                <w:szCs w:val="22"/>
                <w:lang w:val="en-US"/>
              </w:rPr>
            </w:pPr>
            <w:r>
              <w:rPr>
                <w:rFonts w:ascii="Trebuchet MS"/>
                <w:rtl w:val="0"/>
                <w:lang w:val="en-US"/>
              </w:rPr>
              <w:t xml:space="preserve">Enthusiastic, friendly  </w:t>
            </w:r>
          </w:p>
        </w:tc>
        <w:tc>
          <w:tcPr>
            <w:tcW w:type="dxa" w:w="5113"/>
            <w:tcBorders>
              <w:top w:val="single" w:color="f2f2f2" w:sz="4" w:space="0" w:shadow="0" w:frame="0"/>
              <w:left w:val="single" w:color="f2f2f2" w:sz="4" w:space="0" w:shadow="0" w:frame="0"/>
              <w:bottom w:val="single" w:color="f2f2f2" w:sz="4" w:space="0" w:shadow="0" w:frame="0"/>
              <w:right w:val="nil"/>
            </w:tcBorders>
            <w:shd w:val="clear" w:color="auto" w:fill="auto"/>
            <w:tcMar>
              <w:top w:type="dxa" w:w="80"/>
              <w:left w:type="dxa" w:w="80"/>
              <w:bottom w:type="dxa" w:w="80"/>
              <w:right w:type="dxa" w:w="80"/>
            </w:tcMar>
            <w:vAlign w:val="top"/>
          </w:tcPr>
          <w:p>
            <w:pPr>
              <w:pStyle w:val="Bulleted List"/>
              <w:numPr>
                <w:ilvl w:val="0"/>
                <w:numId w:val="6"/>
              </w:numPr>
              <w:tabs>
                <w:tab w:val="num" w:pos="360"/>
                <w:tab w:val="clear" w:pos="0"/>
              </w:tabs>
              <w:ind w:left="360" w:hanging="360"/>
              <w:rPr>
                <w:position w:val="0"/>
                <w:sz w:val="22"/>
                <w:szCs w:val="22"/>
                <w:lang w:val="en-US"/>
              </w:rPr>
            </w:pPr>
            <w:r>
              <w:rPr>
                <w:rFonts w:ascii="Trebuchet MS"/>
                <w:rtl w:val="0"/>
                <w:lang w:val="en-US"/>
              </w:rPr>
              <w:t>Excellent attention to detail</w:t>
            </w:r>
          </w:p>
          <w:p>
            <w:pPr>
              <w:pStyle w:val="Bulleted List"/>
              <w:numPr>
                <w:ilvl w:val="0"/>
                <w:numId w:val="7"/>
              </w:numPr>
              <w:tabs>
                <w:tab w:val="num" w:pos="360"/>
                <w:tab w:val="clear" w:pos="0"/>
              </w:tabs>
              <w:ind w:left="360" w:hanging="360"/>
              <w:rPr>
                <w:position w:val="0"/>
                <w:sz w:val="22"/>
                <w:szCs w:val="22"/>
                <w:lang w:val="en-US"/>
              </w:rPr>
            </w:pPr>
            <w:r>
              <w:rPr>
                <w:rFonts w:ascii="Trebuchet MS"/>
                <w:rtl w:val="0"/>
                <w:lang w:val="en-US"/>
              </w:rPr>
              <w:t>Proven commitment to go beyond customers</w:t>
            </w:r>
            <w:r>
              <w:rPr>
                <w:rFonts w:hAnsi="Trebuchet MS" w:hint="default"/>
                <w:rtl w:val="0"/>
                <w:lang w:val="en-US"/>
              </w:rPr>
              <w:t xml:space="preserve">’ </w:t>
            </w:r>
            <w:r>
              <w:rPr>
                <w:rFonts w:ascii="Trebuchet MS"/>
                <w:rtl w:val="0"/>
                <w:lang w:val="en-US"/>
              </w:rPr>
              <w:t>expectations</w:t>
            </w:r>
          </w:p>
          <w:p>
            <w:pPr>
              <w:pStyle w:val="Bulleted List"/>
              <w:numPr>
                <w:ilvl w:val="0"/>
                <w:numId w:val="8"/>
              </w:numPr>
              <w:tabs>
                <w:tab w:val="num" w:pos="360"/>
                <w:tab w:val="clear" w:pos="0"/>
              </w:tabs>
              <w:ind w:left="360" w:hanging="360"/>
              <w:rPr>
                <w:position w:val="0"/>
                <w:sz w:val="22"/>
                <w:szCs w:val="22"/>
              </w:rPr>
            </w:pPr>
            <w:r>
              <w:rPr>
                <w:rFonts w:ascii="Trebuchet MS"/>
                <w:rtl w:val="0"/>
                <w:lang w:val="en-US"/>
              </w:rPr>
              <w:t>Prepared to carry out messy or unpleasant task</w:t>
            </w:r>
            <w:r>
              <w:rPr>
                <w:sz w:val="20"/>
                <w:szCs w:val="20"/>
                <w:shd w:val="clear" w:color="auto" w:fill="fbf7f4"/>
                <w:lang w:val="en-US"/>
              </w:rPr>
            </w:r>
          </w:p>
        </w:tc>
        <w:tc>
          <w:tcPr>
            <w:tcW w:type="dxa" w:w="222"/>
            <w:tcBorders>
              <w:top w:val="nil"/>
              <w:left w:val="nil"/>
              <w:bottom w:val="single" w:color="f2f2f2"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7030" w:hRule="atLeast"/>
        </w:trPr>
        <w:tc>
          <w:tcPr>
            <w:tcW w:type="dxa" w:w="1867"/>
            <w:gridSpan w:val="2"/>
            <w:tcBorders>
              <w:top w:val="single" w:color="f2f2f2" w:sz="4" w:space="0" w:shadow="0" w:frame="0"/>
              <w:left w:val="nil"/>
              <w:bottom w:val="single" w:color="f2f2f2" w:sz="4" w:space="0" w:shadow="0" w:frame="0"/>
              <w:right w:val="single" w:color="f2f2f2" w:sz="4" w:space="0" w:shadow="0" w:frame="0"/>
            </w:tcBorders>
            <w:shd w:val="clear" w:color="auto" w:fill="auto"/>
            <w:tcMar>
              <w:top w:type="dxa" w:w="80"/>
              <w:left w:type="dxa" w:w="80"/>
              <w:bottom w:type="dxa" w:w="80"/>
              <w:right w:type="dxa" w:w="80"/>
            </w:tcMar>
            <w:vAlign w:val="top"/>
          </w:tcPr>
          <w:p>
            <w:pPr>
              <w:pStyle w:val="Content Heading"/>
            </w:pPr>
            <w:r>
              <w:rPr>
                <w:rFonts w:ascii="Trebuchet MS"/>
                <w:color w:val="000000"/>
                <w:sz w:val="20"/>
                <w:szCs w:val="20"/>
                <w:u w:color="000000"/>
                <w:rtl w:val="0"/>
                <w:lang w:val="en-US"/>
              </w:rPr>
              <w:t>Work History</w:t>
            </w:r>
          </w:p>
        </w:tc>
        <w:tc>
          <w:tcPr>
            <w:tcW w:type="dxa" w:w="8319"/>
            <w:gridSpan w:val="3"/>
            <w:tcBorders>
              <w:top w:val="single" w:color="f2f2f2" w:sz="4" w:space="0" w:shadow="0" w:frame="0"/>
              <w:left w:val="single" w:color="f2f2f2" w:sz="4" w:space="0" w:shadow="0" w:frame="0"/>
              <w:bottom w:val="single" w:color="f2f2f2" w:sz="4" w:space="0" w:shadow="0" w:frame="0"/>
              <w:right w:val="nil"/>
            </w:tcBorders>
            <w:shd w:val="clear" w:color="auto" w:fill="auto"/>
            <w:tcMar>
              <w:top w:type="dxa" w:w="80"/>
              <w:left w:type="dxa" w:w="80"/>
              <w:bottom w:type="dxa" w:w="80"/>
              <w:right w:type="dxa" w:w="80"/>
            </w:tcMar>
            <w:vAlign w:val="top"/>
          </w:tcPr>
          <w:p>
            <w:pPr>
              <w:pStyle w:val="Content Body Bold"/>
              <w:rPr>
                <w:b w:val="0"/>
                <w:bCs w:val="0"/>
                <w:lang w:val="en-US"/>
              </w:rPr>
            </w:pPr>
            <w:r>
              <w:rPr>
                <w:rFonts w:ascii="Trebuchet MS"/>
                <w:rtl w:val="0"/>
                <w:lang w:val="en-US"/>
              </w:rPr>
              <w:t xml:space="preserve">Pier 1 Imports </w:t>
            </w:r>
            <w:r>
              <w:rPr>
                <w:rFonts w:hAnsi="Trebuchet MS" w:hint="default"/>
                <w:rtl w:val="0"/>
                <w:lang w:val="en-US"/>
              </w:rPr>
              <w:t xml:space="preserve">• </w:t>
            </w:r>
            <w:r>
              <w:rPr>
                <w:rFonts w:ascii="Trebuchet MS"/>
                <w:rtl w:val="0"/>
                <w:lang w:val="en-US"/>
              </w:rPr>
              <w:t xml:space="preserve">San Antonio, Texas      </w:t>
            </w:r>
            <w:r>
              <w:rPr>
                <w:rFonts w:ascii="Trebuchet MS"/>
                <w:b w:val="0"/>
                <w:bCs w:val="0"/>
                <w:i w:val="1"/>
                <w:iCs w:val="1"/>
                <w:rtl w:val="0"/>
                <w:lang w:val="en-US"/>
              </w:rPr>
              <w:t>May 2014 - current</w:t>
            </w:r>
          </w:p>
          <w:p>
            <w:pPr>
              <w:pStyle w:val="Normal"/>
              <w:spacing w:after="0" w:line="240" w:lineRule="auto"/>
              <w:rPr>
                <w:sz w:val="20"/>
                <w:szCs w:val="20"/>
                <w:shd w:val="clear" w:color="auto" w:fill="ffffff"/>
                <w:lang w:val="en-US"/>
              </w:rPr>
            </w:pPr>
            <w:r>
              <w:rPr>
                <w:rFonts w:ascii="Trebuchet MS"/>
                <w:b w:val="1"/>
                <w:bCs w:val="1"/>
                <w:i w:val="1"/>
                <w:iCs w:val="1"/>
                <w:sz w:val="20"/>
                <w:szCs w:val="20"/>
                <w:u w:val="single"/>
                <w:rtl w:val="0"/>
                <w:lang w:val="en-US"/>
              </w:rPr>
              <w:t>Sales Associate</w:t>
            </w:r>
            <w:r>
              <w:rPr>
                <w:rFonts w:ascii="Trebuchet MS"/>
                <w:sz w:val="20"/>
                <w:szCs w:val="20"/>
                <w:rtl w:val="0"/>
                <w:lang w:val="en-US"/>
              </w:rPr>
              <w:t xml:space="preserve">     Strong customer service skills which include: welcoming customers into the store, assisting customers on the floor, answering phones, taking phone orders, restocking the store, assisting in keeping the store clean and presentable while maintaining a professional appearance. </w:t>
            </w:r>
            <w:r>
              <w:rPr>
                <w:rFonts w:ascii="Trebuchet MS"/>
                <w:sz w:val="20"/>
                <w:szCs w:val="20"/>
                <w:shd w:val="clear" w:color="auto" w:fill="ffffff"/>
                <w:rtl w:val="0"/>
                <w:lang w:val="en-US"/>
              </w:rPr>
              <w:t>Ability to make change and accurately conduct credit card transactions</w:t>
            </w:r>
            <w:r>
              <w:rPr>
                <w:rFonts w:ascii="Trebuchet MS"/>
                <w:sz w:val="20"/>
                <w:szCs w:val="20"/>
                <w:shd w:val="clear" w:color="auto" w:fill="ffffff"/>
                <w:rtl w:val="0"/>
                <w:lang w:val="en-US"/>
              </w:rPr>
              <w:t>.</w:t>
            </w:r>
            <w:r>
              <w:rPr>
                <w:rFonts w:hAnsi="Trebuchet MS" w:hint="default"/>
                <w:sz w:val="20"/>
                <w:szCs w:val="20"/>
                <w:shd w:val="clear" w:color="auto" w:fill="ffffff"/>
                <w:rtl w:val="0"/>
                <w:lang w:val="en-US"/>
              </w:rPr>
              <w:t> </w:t>
            </w:r>
          </w:p>
          <w:p>
            <w:pPr>
              <w:pStyle w:val="Normal"/>
              <w:spacing w:after="0" w:line="240" w:lineRule="auto"/>
              <w:rPr>
                <w:sz w:val="20"/>
                <w:szCs w:val="20"/>
                <w:shd w:val="clear" w:color="auto" w:fill="ffffff"/>
                <w:lang w:val="en-US"/>
              </w:rPr>
            </w:pPr>
          </w:p>
          <w:p>
            <w:pPr>
              <w:pStyle w:val="Content Body Bold"/>
              <w:rPr>
                <w:b w:val="0"/>
                <w:bCs w:val="0"/>
                <w:lang w:val="en-US"/>
              </w:rPr>
            </w:pPr>
            <w:r>
              <w:rPr>
                <w:rFonts w:ascii="Trebuchet MS"/>
                <w:rtl w:val="0"/>
                <w:lang w:val="en-US"/>
              </w:rPr>
              <w:t xml:space="preserve">Pier 1 Imports </w:t>
            </w:r>
            <w:r>
              <w:rPr>
                <w:rFonts w:hAnsi="Trebuchet MS" w:hint="default"/>
                <w:rtl w:val="0"/>
                <w:lang w:val="en-US"/>
              </w:rPr>
              <w:t xml:space="preserve">• </w:t>
            </w:r>
            <w:r>
              <w:rPr>
                <w:rFonts w:ascii="Trebuchet MS"/>
                <w:rtl w:val="0"/>
                <w:lang w:val="en-US"/>
              </w:rPr>
              <w:t xml:space="preserve">Topeka, KS </w:t>
            </w:r>
            <w:r>
              <w:rPr>
                <w:rFonts w:ascii="Trebuchet MS"/>
                <w:b w:val="0"/>
                <w:bCs w:val="0"/>
                <w:rtl w:val="0"/>
                <w:lang w:val="en-US"/>
              </w:rPr>
              <w:t xml:space="preserve">                   </w:t>
            </w:r>
            <w:r>
              <w:rPr>
                <w:rFonts w:ascii="Trebuchet MS"/>
                <w:b w:val="0"/>
                <w:bCs w:val="0"/>
                <w:i w:val="1"/>
                <w:iCs w:val="1"/>
                <w:rtl w:val="0"/>
                <w:lang w:val="en-US"/>
              </w:rPr>
              <w:t xml:space="preserve">January 2014 </w:t>
            </w:r>
            <w:r>
              <w:rPr>
                <w:rFonts w:hAnsi="Trebuchet MS" w:hint="default"/>
                <w:b w:val="0"/>
                <w:bCs w:val="0"/>
                <w:i w:val="1"/>
                <w:iCs w:val="1"/>
                <w:rtl w:val="0"/>
                <w:lang w:val="en-US"/>
              </w:rPr>
              <w:t xml:space="preserve">– </w:t>
            </w:r>
            <w:r>
              <w:rPr>
                <w:rFonts w:ascii="Trebuchet MS"/>
                <w:b w:val="0"/>
                <w:bCs w:val="0"/>
                <w:i w:val="1"/>
                <w:iCs w:val="1"/>
                <w:rtl w:val="0"/>
                <w:lang w:val="en-US"/>
              </w:rPr>
              <w:t>May 2014</w:t>
            </w:r>
          </w:p>
          <w:p>
            <w:pPr>
              <w:pStyle w:val="Normal"/>
              <w:spacing w:after="0" w:line="240" w:lineRule="auto"/>
              <w:rPr>
                <w:sz w:val="20"/>
                <w:szCs w:val="20"/>
                <w:lang w:val="en-US"/>
              </w:rPr>
            </w:pPr>
            <w:r>
              <w:rPr>
                <w:rFonts w:ascii="Trebuchet MS"/>
                <w:b w:val="1"/>
                <w:bCs w:val="1"/>
                <w:i w:val="1"/>
                <w:iCs w:val="1"/>
                <w:sz w:val="20"/>
                <w:szCs w:val="20"/>
                <w:u w:val="single"/>
                <w:rtl w:val="0"/>
                <w:lang w:val="en-US"/>
              </w:rPr>
              <w:t>Sales Associate</w:t>
            </w:r>
            <w:r>
              <w:rPr>
                <w:rFonts w:ascii="Trebuchet MS"/>
                <w:i w:val="1"/>
                <w:iCs w:val="1"/>
                <w:sz w:val="20"/>
                <w:szCs w:val="20"/>
                <w:rtl w:val="0"/>
                <w:lang w:val="en-US"/>
              </w:rPr>
              <w:t xml:space="preserve">  </w:t>
            </w:r>
            <w:r>
              <w:rPr>
                <w:rFonts w:ascii="Trebuchet MS"/>
                <w:sz w:val="20"/>
                <w:szCs w:val="20"/>
                <w:rtl w:val="0"/>
                <w:lang w:val="en-US"/>
              </w:rPr>
              <w:t xml:space="preserve">   Strong customer service skills which include: welcoming customers into the store, assisting customers on the floor, checking customers out, answering phones, taking phone orders, restocking the store, assisting in keeping the store clean and presentable while maintaining a professional appearance. I was able to be mentored by the manager in learning good customer service skills.</w:t>
            </w:r>
          </w:p>
          <w:p>
            <w:pPr>
              <w:pStyle w:val="Normal"/>
              <w:spacing w:after="0" w:line="240" w:lineRule="auto"/>
              <w:rPr>
                <w:sz w:val="20"/>
                <w:szCs w:val="20"/>
                <w:lang w:val="en-US"/>
              </w:rPr>
            </w:pPr>
          </w:p>
          <w:p>
            <w:pPr>
              <w:pStyle w:val="Normal"/>
              <w:spacing w:after="0" w:line="240" w:lineRule="auto"/>
              <w:rPr>
                <w:i w:val="1"/>
                <w:iCs w:val="1"/>
                <w:sz w:val="20"/>
                <w:szCs w:val="20"/>
                <w:lang w:val="en-US"/>
              </w:rPr>
            </w:pPr>
            <w:r>
              <w:rPr>
                <w:rFonts w:ascii="Trebuchet MS"/>
                <w:b w:val="1"/>
                <w:bCs w:val="1"/>
                <w:sz w:val="20"/>
                <w:szCs w:val="20"/>
                <w:rtl w:val="0"/>
                <w:lang w:val="en-US"/>
              </w:rPr>
              <w:t>Chili</w:t>
            </w:r>
            <w:r>
              <w:rPr>
                <w:rFonts w:hAnsi="Trebuchet MS" w:hint="default"/>
                <w:b w:val="1"/>
                <w:bCs w:val="1"/>
                <w:sz w:val="20"/>
                <w:szCs w:val="20"/>
                <w:rtl w:val="0"/>
                <w:lang w:val="en-US"/>
              </w:rPr>
              <w:t>’</w:t>
            </w:r>
            <w:r>
              <w:rPr>
                <w:rFonts w:ascii="Trebuchet MS"/>
                <w:b w:val="1"/>
                <w:bCs w:val="1"/>
                <w:sz w:val="20"/>
                <w:szCs w:val="20"/>
                <w:rtl w:val="0"/>
                <w:lang w:val="en-US"/>
              </w:rPr>
              <w:t xml:space="preserve">s Grill &amp; Bar </w:t>
            </w:r>
            <w:r>
              <w:rPr>
                <w:rFonts w:hAnsi="Trebuchet MS" w:hint="default"/>
                <w:b w:val="1"/>
                <w:bCs w:val="1"/>
                <w:sz w:val="20"/>
                <w:szCs w:val="20"/>
                <w:rtl w:val="0"/>
                <w:lang w:val="en-US"/>
              </w:rPr>
              <w:t xml:space="preserve">• </w:t>
            </w:r>
            <w:r>
              <w:rPr>
                <w:rFonts w:ascii="Trebuchet MS"/>
                <w:b w:val="1"/>
                <w:bCs w:val="1"/>
                <w:sz w:val="20"/>
                <w:szCs w:val="20"/>
                <w:rtl w:val="0"/>
                <w:lang w:val="en-US"/>
              </w:rPr>
              <w:t xml:space="preserve">Topeka, KS </w:t>
            </w:r>
            <w:r>
              <w:rPr>
                <w:rFonts w:ascii="Trebuchet MS"/>
                <w:sz w:val="20"/>
                <w:szCs w:val="20"/>
                <w:rtl w:val="0"/>
                <w:lang w:val="en-US"/>
              </w:rPr>
              <w:t xml:space="preserve">               </w:t>
            </w:r>
            <w:r>
              <w:rPr>
                <w:rFonts w:ascii="Trebuchet MS"/>
                <w:i w:val="1"/>
                <w:iCs w:val="1"/>
                <w:sz w:val="20"/>
                <w:szCs w:val="20"/>
                <w:rtl w:val="0"/>
                <w:lang w:val="en-US"/>
              </w:rPr>
              <w:t xml:space="preserve">October 2013 </w:t>
            </w:r>
            <w:r>
              <w:rPr>
                <w:rFonts w:hAnsi="Trebuchet MS" w:hint="default"/>
                <w:i w:val="1"/>
                <w:iCs w:val="1"/>
                <w:sz w:val="20"/>
                <w:szCs w:val="20"/>
                <w:rtl w:val="0"/>
                <w:lang w:val="en-US"/>
              </w:rPr>
              <w:t xml:space="preserve">– </w:t>
            </w:r>
            <w:r>
              <w:rPr>
                <w:rFonts w:ascii="Trebuchet MS"/>
                <w:i w:val="1"/>
                <w:iCs w:val="1"/>
                <w:sz w:val="20"/>
                <w:szCs w:val="20"/>
                <w:rtl w:val="0"/>
                <w:lang w:val="en-US"/>
              </w:rPr>
              <w:t>January 2014</w:t>
            </w:r>
          </w:p>
          <w:p>
            <w:pPr>
              <w:pStyle w:val="Body"/>
              <w:spacing w:after="0" w:line="240" w:lineRule="auto"/>
              <w:rPr>
                <w:rFonts w:ascii="Calibri" w:cs="Calibri" w:hAnsi="Calibri" w:eastAsia="Calibri"/>
                <w:color w:val="404040"/>
                <w:sz w:val="16"/>
                <w:szCs w:val="16"/>
                <w:u w:color="404040"/>
                <w:lang w:val="en-US"/>
              </w:rPr>
            </w:pPr>
            <w:r>
              <w:rPr>
                <w:rFonts w:ascii="Calibri" w:cs="Calibri" w:hAnsi="Calibri" w:eastAsia="Calibri"/>
                <w:b w:val="1"/>
                <w:bCs w:val="1"/>
                <w:i w:val="1"/>
                <w:iCs w:val="1"/>
                <w:u w:val="single"/>
                <w:shd w:val="clear" w:color="auto" w:fill="ffffff"/>
                <w:rtl w:val="0"/>
                <w:lang w:val="en-US"/>
              </w:rPr>
              <w:t xml:space="preserve">To Go Specialist </w:t>
            </w:r>
            <w:r>
              <w:rPr>
                <w:rFonts w:ascii="Calibri" w:cs="Calibri" w:hAnsi="Calibri" w:eastAsia="Calibri"/>
                <w:b w:val="1"/>
                <w:bCs w:val="1"/>
                <w:i w:val="1"/>
                <w:iCs w:val="1"/>
                <w:color w:val="444444"/>
                <w:u w:val="single" w:color="444444"/>
                <w:shd w:val="clear" w:color="auto" w:fill="ffffff"/>
                <w:rtl w:val="0"/>
                <w:lang w:val="en-US"/>
              </w:rPr>
              <w:t xml:space="preserve"> </w:t>
            </w:r>
            <w:r>
              <w:rPr>
                <w:rFonts w:ascii="Calibri" w:cs="Calibri" w:hAnsi="Calibri" w:eastAsia="Calibri"/>
                <w:b w:val="1"/>
                <w:bCs w:val="1"/>
                <w:i w:val="1"/>
                <w:iCs w:val="1"/>
                <w:color w:val="444444"/>
                <w:u w:color="444444"/>
                <w:shd w:val="clear" w:color="auto" w:fill="ffffff"/>
                <w:rtl w:val="0"/>
                <w:lang w:val="en-US"/>
              </w:rPr>
              <w:t xml:space="preserve">   </w:t>
            </w:r>
            <w:r>
              <w:rPr>
                <w:rFonts w:ascii="Calibri" w:cs="Calibri" w:hAnsi="Calibri" w:eastAsia="Calibri"/>
                <w:shd w:val="clear" w:color="auto" w:fill="ffffff"/>
                <w:rtl w:val="0"/>
                <w:lang w:val="en-US"/>
              </w:rPr>
              <w:t>Proficient knowledge of the menu, able to explain food offerings to customers, and answer any questions.  Accurately wrote food and beverage orders, entered orders into the system quickly, using appropriate abbreviations and charges. Precisely collect payment for all transactions, maintain accuracy for making change.</w:t>
            </w:r>
            <w:r>
              <w:rPr>
                <w:rFonts w:ascii="Calibri" w:cs="Calibri" w:hAnsi="Calibri" w:eastAsia="Calibri"/>
                <w:shd w:val="clear" w:color="auto" w:fill="ffffff"/>
                <w:rtl w:val="0"/>
                <w:lang w:val="en-US"/>
              </w:rPr>
              <w:t> </w:t>
            </w:r>
            <w:r>
              <w:rPr>
                <w:rFonts w:ascii="Calibri" w:cs="Calibri" w:hAnsi="Calibri" w:eastAsia="Calibri"/>
                <w:shd w:val="clear" w:color="auto" w:fill="ffffff"/>
                <w:rtl w:val="0"/>
                <w:lang w:val="en-US"/>
              </w:rPr>
              <w:t>Properly operate credit card machines.</w:t>
            </w:r>
            <w:r>
              <w:rPr>
                <w:rFonts w:ascii="Calibri" w:cs="Calibri" w:hAnsi="Calibri" w:eastAsia="Calibri"/>
                <w:rtl w:val="0"/>
                <w:lang w:val="en-US"/>
              </w:rPr>
              <w:t xml:space="preserve"> Followed</w:t>
            </w:r>
            <w:r>
              <w:rPr>
                <w:rFonts w:ascii="Calibri" w:cs="Calibri" w:hAnsi="Calibri" w:eastAsia="Calibri"/>
                <w:shd w:val="clear" w:color="auto" w:fill="ffffff"/>
                <w:rtl w:val="0"/>
                <w:lang w:val="en-US"/>
              </w:rPr>
              <w:t xml:space="preserve"> all company safety and sanitation policies and procedures.</w:t>
            </w:r>
            <w:r>
              <w:rPr>
                <w:rFonts w:ascii="Calibri" w:cs="Calibri" w:hAnsi="Calibri" w:eastAsia="Calibri"/>
                <w:shd w:val="clear" w:color="auto" w:fill="ffffff"/>
                <w:rtl w:val="0"/>
                <w:lang w:val="en-US"/>
              </w:rPr>
              <w:t> </w:t>
            </w:r>
            <w:r>
              <w:rPr>
                <w:rFonts w:ascii="Calibri" w:cs="Calibri" w:hAnsi="Calibri" w:eastAsia="Calibri"/>
                <w:shd w:val="clear" w:color="auto" w:fill="ffffff"/>
                <w:rtl w:val="0"/>
                <w:lang w:val="en-US"/>
              </w:rPr>
              <w:t xml:space="preserve">Focused on customer service and enhancing team member cooperation. </w:t>
            </w:r>
            <w:r>
              <w:rPr>
                <w:rFonts w:ascii="Calibri" w:cs="Calibri" w:hAnsi="Calibri" w:eastAsia="Calibri"/>
                <w:lang w:val="en-US"/>
              </w:rPr>
              <w:br w:type="textWrapping"/>
            </w:r>
          </w:p>
          <w:p>
            <w:pPr>
              <w:pStyle w:val="Body"/>
              <w:spacing w:after="0" w:line="240" w:lineRule="auto"/>
              <w:rPr>
                <w:i w:val="1"/>
                <w:iCs w:val="1"/>
                <w:lang w:val="en-US"/>
              </w:rPr>
            </w:pPr>
            <w:r>
              <w:rPr>
                <w:rFonts w:ascii="Calibri" w:cs="Calibri" w:hAnsi="Calibri" w:eastAsia="Calibri"/>
                <w:b w:val="1"/>
                <w:bCs w:val="1"/>
                <w:color w:val="404040"/>
                <w:u w:color="404040"/>
                <w:rtl w:val="0"/>
                <w:lang w:val="en-US"/>
              </w:rPr>
              <w:t>Chili</w:t>
            </w:r>
            <w:r>
              <w:rPr>
                <w:rFonts w:ascii="Calibri" w:cs="Calibri" w:hAnsi="Calibri" w:eastAsia="Calibri"/>
                <w:b w:val="1"/>
                <w:bCs w:val="1"/>
                <w:color w:val="404040"/>
                <w:u w:color="404040"/>
                <w:rtl w:val="0"/>
                <w:lang w:val="en-US"/>
              </w:rPr>
              <w:t>’</w:t>
            </w:r>
            <w:r>
              <w:rPr>
                <w:rFonts w:ascii="Calibri" w:cs="Calibri" w:hAnsi="Calibri" w:eastAsia="Calibri"/>
                <w:b w:val="1"/>
                <w:bCs w:val="1"/>
                <w:color w:val="404040"/>
                <w:u w:color="404040"/>
                <w:rtl w:val="0"/>
                <w:lang w:val="en-US"/>
              </w:rPr>
              <w:t xml:space="preserve">s Grill &amp; Bar </w:t>
            </w:r>
            <w:r>
              <w:rPr>
                <w:rFonts w:ascii="Calibri" w:cs="Calibri" w:hAnsi="Calibri" w:eastAsia="Calibri"/>
                <w:b w:val="1"/>
                <w:bCs w:val="1"/>
                <w:color w:val="404040"/>
                <w:u w:color="404040"/>
                <w:rtl w:val="0"/>
                <w:lang w:val="en-US"/>
              </w:rPr>
              <w:t xml:space="preserve">• </w:t>
            </w:r>
            <w:r>
              <w:rPr>
                <w:rFonts w:ascii="Calibri" w:cs="Calibri" w:hAnsi="Calibri" w:eastAsia="Calibri"/>
                <w:b w:val="1"/>
                <w:bCs w:val="1"/>
                <w:color w:val="404040"/>
                <w:u w:color="404040"/>
                <w:rtl w:val="0"/>
                <w:lang w:val="en-US"/>
              </w:rPr>
              <w:t xml:space="preserve">San Antonio, TX  </w:t>
            </w:r>
            <w:r>
              <w:rPr>
                <w:rFonts w:ascii="Calibri" w:cs="Calibri" w:hAnsi="Calibri" w:eastAsia="Calibri"/>
                <w:i w:val="1"/>
                <w:iCs w:val="1"/>
                <w:color w:val="404040"/>
                <w:u w:color="404040"/>
                <w:rtl w:val="0"/>
                <w:lang w:val="en-US"/>
              </w:rPr>
              <w:t xml:space="preserve">     </w:t>
            </w:r>
            <w:r>
              <w:rPr>
                <w:rFonts w:ascii="Calibri" w:cs="Calibri" w:hAnsi="Calibri" w:eastAsia="Calibri"/>
                <w:i w:val="1"/>
                <w:iCs w:val="1"/>
                <w:rtl w:val="0"/>
                <w:lang w:val="en-US"/>
              </w:rPr>
              <w:t xml:space="preserve">September 2011 </w:t>
            </w:r>
            <w:r>
              <w:rPr>
                <w:rFonts w:ascii="Calibri" w:cs="Calibri" w:hAnsi="Calibri" w:eastAsia="Calibri"/>
                <w:i w:val="1"/>
                <w:iCs w:val="1"/>
                <w:rtl w:val="0"/>
                <w:lang w:val="en-US"/>
              </w:rPr>
              <w:t xml:space="preserve">– </w:t>
            </w:r>
            <w:r>
              <w:rPr>
                <w:rFonts w:ascii="Calibri" w:cs="Calibri" w:hAnsi="Calibri" w:eastAsia="Calibri"/>
                <w:i w:val="1"/>
                <w:iCs w:val="1"/>
                <w:rtl w:val="0"/>
                <w:lang w:val="en-US"/>
              </w:rPr>
              <w:t>September 2013</w:t>
            </w:r>
          </w:p>
          <w:p>
            <w:pPr>
              <w:pStyle w:val="Body"/>
              <w:spacing w:after="0" w:line="240" w:lineRule="auto"/>
            </w:pPr>
            <w:r>
              <w:rPr>
                <w:rFonts w:ascii="Calibri" w:cs="Calibri" w:hAnsi="Calibri" w:eastAsia="Calibri"/>
                <w:b w:val="1"/>
                <w:bCs w:val="1"/>
                <w:i w:val="1"/>
                <w:iCs w:val="1"/>
                <w:u w:val="single"/>
                <w:shd w:val="clear" w:color="auto" w:fill="ffffff"/>
                <w:rtl w:val="0"/>
                <w:lang w:val="en-US"/>
              </w:rPr>
              <w:t>To Go Specialist</w:t>
            </w:r>
            <w:r>
              <w:rPr>
                <w:rFonts w:ascii="Calibri" w:cs="Calibri" w:hAnsi="Calibri" w:eastAsia="Calibri"/>
                <w:b w:val="1"/>
                <w:bCs w:val="1"/>
                <w:shd w:val="clear" w:color="auto" w:fill="ffffff"/>
                <w:rtl w:val="0"/>
                <w:lang w:val="en-US"/>
              </w:rPr>
              <w:t xml:space="preserve"> </w:t>
            </w:r>
            <w:r>
              <w:rPr>
                <w:rFonts w:ascii="Calibri" w:cs="Calibri" w:hAnsi="Calibri" w:eastAsia="Calibri"/>
                <w:shd w:val="clear" w:color="auto" w:fill="ffffff"/>
                <w:rtl w:val="0"/>
                <w:lang w:val="en-US"/>
              </w:rPr>
              <w:t xml:space="preserve">    Proficient and knowledgeable of the menu in order to explain offerings to customers, and answer any questions.  Accurately wrote food and beverage orders, entered orders into the system quickly, using appropriate abbreviations and charges. Precisely collect payment for all transactions, maintain accuracy for making change.</w:t>
            </w:r>
            <w:r>
              <w:rPr>
                <w:rFonts w:ascii="Calibri" w:cs="Calibri" w:hAnsi="Calibri" w:eastAsia="Calibri"/>
                <w:shd w:val="clear" w:color="auto" w:fill="ffffff"/>
                <w:rtl w:val="0"/>
                <w:lang w:val="en-US"/>
              </w:rPr>
              <w:t> </w:t>
            </w:r>
            <w:r>
              <w:rPr>
                <w:rFonts w:ascii="Calibri" w:cs="Calibri" w:hAnsi="Calibri" w:eastAsia="Calibri"/>
                <w:shd w:val="clear" w:color="auto" w:fill="ffffff"/>
                <w:rtl w:val="0"/>
                <w:lang w:val="en-US"/>
              </w:rPr>
              <w:t>Properly operate credit card machines.</w:t>
            </w:r>
            <w:r>
              <w:rPr>
                <w:rFonts w:ascii="Calibri" w:cs="Calibri" w:hAnsi="Calibri" w:eastAsia="Calibri"/>
                <w:rtl w:val="0"/>
                <w:lang w:val="en-US"/>
              </w:rPr>
              <w:t xml:space="preserve"> </w:t>
            </w:r>
            <w:r>
              <w:rPr>
                <w:rFonts w:ascii="Calibri" w:cs="Calibri" w:hAnsi="Calibri" w:eastAsia="Calibri"/>
                <w:rtl w:val="0"/>
                <w:lang w:val="en-US"/>
              </w:rPr>
              <w:t xml:space="preserve">Train new team members for this position. </w:t>
            </w:r>
            <w:r>
              <w:rPr>
                <w:rFonts w:ascii="Calibri" w:cs="Calibri" w:hAnsi="Calibri" w:eastAsia="Calibri"/>
                <w:rtl w:val="0"/>
                <w:lang w:val="en-US"/>
              </w:rPr>
              <w:t xml:space="preserve">Followed </w:t>
            </w:r>
            <w:r>
              <w:rPr>
                <w:rFonts w:ascii="Calibri" w:cs="Calibri" w:hAnsi="Calibri" w:eastAsia="Calibri"/>
                <w:shd w:val="clear" w:color="auto" w:fill="ffffff"/>
                <w:rtl w:val="0"/>
                <w:lang w:val="en-US"/>
              </w:rPr>
              <w:t>company safety and sanitation policies and procedures.</w:t>
            </w:r>
            <w:r>
              <w:rPr>
                <w:rFonts w:ascii="Calibri" w:cs="Calibri" w:hAnsi="Calibri" w:eastAsia="Calibri"/>
                <w:shd w:val="clear" w:color="auto" w:fill="ffffff"/>
                <w:rtl w:val="0"/>
                <w:lang w:val="en-US"/>
              </w:rPr>
              <w:t xml:space="preserve">  </w:t>
            </w:r>
            <w:r>
              <w:rPr>
                <w:rFonts w:ascii="Calibri" w:cs="Calibri" w:hAnsi="Calibri" w:eastAsia="Calibri"/>
                <w:shd w:val="clear" w:color="auto" w:fill="ffffff"/>
                <w:rtl w:val="0"/>
                <w:lang w:val="en-US"/>
              </w:rPr>
              <w:t>Focused on customer service skills and working within a team.</w:t>
            </w:r>
            <w:r>
              <w:rPr>
                <w:rFonts w:ascii="Calibri" w:cs="Calibri" w:hAnsi="Calibri" w:eastAsia="Calibri"/>
                <w:shd w:val="clear" w:color="auto" w:fill="ffffff"/>
                <w:rtl w:val="0"/>
                <w:lang w:val="en-US"/>
              </w:rPr>
              <w:t>  </w:t>
            </w:r>
            <w:r>
              <w:rPr>
                <w:rFonts w:ascii="Calibri" w:cs="Calibri" w:hAnsi="Calibri" w:eastAsia="Calibri"/>
                <w:lang w:val="en-US"/>
              </w:rPr>
              <w:br w:type="textWrapping"/>
            </w:r>
          </w:p>
        </w:tc>
      </w:tr>
      <w:tr>
        <w:tblPrEx>
          <w:shd w:val="clear" w:color="auto" w:fill="auto"/>
        </w:tblPrEx>
        <w:trPr>
          <w:trHeight w:val="2430" w:hRule="atLeast"/>
        </w:trPr>
        <w:tc>
          <w:tcPr>
            <w:tcW w:type="dxa" w:w="1867"/>
            <w:gridSpan w:val="2"/>
            <w:tcBorders>
              <w:top w:val="single" w:color="f2f2f2" w:sz="4" w:space="0" w:shadow="0" w:frame="0"/>
              <w:left w:val="nil"/>
              <w:bottom w:val="single" w:color="f2f2f2" w:sz="4" w:space="0" w:shadow="0" w:frame="0"/>
              <w:right w:val="single" w:color="f2f2f2" w:sz="4" w:space="0" w:shadow="0" w:frame="0"/>
            </w:tcBorders>
            <w:shd w:val="clear" w:color="auto" w:fill="auto"/>
            <w:tcMar>
              <w:top w:type="dxa" w:w="80"/>
              <w:left w:type="dxa" w:w="80"/>
              <w:bottom w:type="dxa" w:w="80"/>
              <w:right w:type="dxa" w:w="80"/>
            </w:tcMar>
            <w:vAlign w:val="top"/>
          </w:tcPr>
          <w:p>
            <w:pPr>
              <w:pStyle w:val="Content Heading"/>
            </w:pPr>
            <w:r>
              <w:rPr>
                <w:rFonts w:ascii="Trebuchet MS"/>
                <w:color w:val="000000"/>
                <w:sz w:val="20"/>
                <w:szCs w:val="20"/>
                <w:u w:color="000000"/>
                <w:rtl w:val="0"/>
                <w:lang w:val="en-US"/>
              </w:rPr>
              <w:t>Education</w:t>
            </w:r>
          </w:p>
        </w:tc>
        <w:tc>
          <w:tcPr>
            <w:tcW w:type="dxa" w:w="8319"/>
            <w:gridSpan w:val="3"/>
            <w:tcBorders>
              <w:top w:val="single" w:color="f2f2f2" w:sz="4" w:space="0" w:shadow="0" w:frame="0"/>
              <w:left w:val="single" w:color="f2f2f2" w:sz="4" w:space="0" w:shadow="0" w:frame="0"/>
              <w:bottom w:val="single" w:color="f2f2f2" w:sz="4" w:space="0" w:shadow="0" w:frame="0"/>
              <w:right w:val="nil"/>
            </w:tcBorders>
            <w:shd w:val="clear" w:color="auto" w:fill="auto"/>
            <w:tcMar>
              <w:top w:type="dxa" w:w="80"/>
              <w:left w:type="dxa" w:w="80"/>
              <w:bottom w:type="dxa" w:w="80"/>
              <w:right w:type="dxa" w:w="80"/>
            </w:tcMar>
            <w:vAlign w:val="top"/>
          </w:tcPr>
          <w:p>
            <w:pPr>
              <w:pStyle w:val="Normal"/>
              <w:spacing w:after="0" w:line="240" w:lineRule="auto"/>
              <w:rPr>
                <w:sz w:val="20"/>
                <w:szCs w:val="20"/>
                <w:lang w:val="en-US"/>
              </w:rPr>
            </w:pPr>
            <w:r>
              <w:rPr>
                <w:rFonts w:ascii="Trebuchet MS"/>
                <w:sz w:val="20"/>
                <w:szCs w:val="20"/>
                <w:rtl w:val="0"/>
                <w:lang w:val="en-US"/>
              </w:rPr>
              <w:t xml:space="preserve">April 2014 </w:t>
            </w:r>
            <w:r>
              <w:rPr>
                <w:rFonts w:hAnsi="Trebuchet MS" w:hint="default"/>
                <w:sz w:val="20"/>
                <w:szCs w:val="20"/>
                <w:rtl w:val="0"/>
                <w:lang w:val="en-US"/>
              </w:rPr>
              <w:t xml:space="preserve">– </w:t>
            </w:r>
            <w:r>
              <w:rPr>
                <w:rFonts w:ascii="Trebuchet MS"/>
                <w:sz w:val="20"/>
                <w:szCs w:val="20"/>
                <w:rtl w:val="0"/>
                <w:lang w:val="en-US"/>
              </w:rPr>
              <w:t>current</w:t>
            </w:r>
          </w:p>
          <w:p>
            <w:pPr>
              <w:pStyle w:val="Body"/>
              <w:spacing w:after="0" w:line="240" w:lineRule="auto"/>
              <w:rPr>
                <w:rFonts w:ascii="Calibri" w:cs="Calibri" w:hAnsi="Calibri" w:eastAsia="Calibri"/>
                <w:i w:val="1"/>
                <w:iCs w:val="1"/>
                <w:lang w:val="en-US"/>
              </w:rPr>
            </w:pPr>
            <w:r>
              <w:rPr>
                <w:rFonts w:ascii="Calibri" w:cs="Calibri" w:hAnsi="Calibri" w:eastAsia="Calibri"/>
                <w:b w:val="1"/>
                <w:bCs w:val="1"/>
                <w:rtl w:val="0"/>
                <w:lang w:val="en-US"/>
              </w:rPr>
              <w:t xml:space="preserve">Penn Foster College </w:t>
            </w:r>
            <w:r>
              <w:rPr>
                <w:rFonts w:ascii="Calibri" w:cs="Calibri" w:hAnsi="Calibri" w:eastAsia="Calibri"/>
                <w:i w:val="1"/>
                <w:iCs w:val="1"/>
                <w:rtl w:val="0"/>
                <w:lang w:val="en-US"/>
              </w:rPr>
              <w:t>Scranton, Pennsylvania</w:t>
            </w:r>
          </w:p>
          <w:p>
            <w:pPr>
              <w:pStyle w:val="Normal"/>
              <w:spacing w:after="0" w:line="240" w:lineRule="auto"/>
              <w:rPr>
                <w:color w:val="222222"/>
                <w:sz w:val="20"/>
                <w:szCs w:val="20"/>
                <w:u w:color="222222"/>
                <w:shd w:val="clear" w:color="auto" w:fill="ffffff"/>
                <w:lang w:val="en-US"/>
              </w:rPr>
            </w:pPr>
            <w:r>
              <w:rPr>
                <w:rFonts w:ascii="Trebuchet MS"/>
                <w:sz w:val="20"/>
                <w:szCs w:val="20"/>
                <w:rtl w:val="0"/>
                <w:lang w:val="en-US"/>
              </w:rPr>
              <w:t xml:space="preserve">Enrolled and pursuing my </w:t>
            </w:r>
            <w:r>
              <w:rPr>
                <w:rFonts w:ascii="Trebuchet MS"/>
                <w:color w:val="222222"/>
                <w:sz w:val="20"/>
                <w:szCs w:val="20"/>
                <w:u w:color="222222"/>
                <w:shd w:val="clear" w:color="auto" w:fill="ffffff"/>
                <w:rtl w:val="0"/>
                <w:lang w:val="en-US"/>
              </w:rPr>
              <w:t>Veterinary Technician Associate Degree.</w:t>
            </w:r>
          </w:p>
          <w:p>
            <w:pPr>
              <w:pStyle w:val="Normal"/>
              <w:spacing w:after="0" w:line="240" w:lineRule="auto"/>
              <w:rPr>
                <w:sz w:val="20"/>
                <w:szCs w:val="20"/>
                <w:lang w:val="en-US"/>
              </w:rPr>
            </w:pPr>
            <w:r>
              <w:rPr>
                <w:rFonts w:ascii="Trebuchet MS"/>
                <w:color w:val="222222"/>
                <w:sz w:val="20"/>
                <w:szCs w:val="20"/>
                <w:u w:color="222222"/>
                <w:shd w:val="clear" w:color="auto" w:fill="ffffff"/>
                <w:rtl w:val="0"/>
                <w:lang w:val="en-US"/>
              </w:rPr>
              <w:t xml:space="preserve">This program has full accreditation with the American Veterinary Medical Association (AVMA) through their Committee on Veterinary Technician Education and Activities (CVTEA). </w:t>
            </w:r>
          </w:p>
          <w:p>
            <w:pPr>
              <w:pStyle w:val="Body"/>
              <w:spacing w:after="0" w:line="240" w:lineRule="auto"/>
              <w:rPr>
                <w:rFonts w:ascii="Calibri" w:cs="Calibri" w:hAnsi="Calibri" w:eastAsia="Calibri"/>
                <w:lang w:val="en-US"/>
              </w:rPr>
            </w:pPr>
            <w:r>
              <w:rPr>
                <w:rFonts w:ascii="Calibri" w:cs="Calibri" w:hAnsi="Calibri" w:eastAsia="Calibri"/>
                <w:rtl w:val="0"/>
                <w:lang w:val="en-US"/>
              </w:rPr>
              <w:t xml:space="preserve"> </w:t>
            </w:r>
          </w:p>
          <w:p>
            <w:pPr>
              <w:pStyle w:val="Normal"/>
              <w:spacing w:after="0" w:line="240" w:lineRule="auto"/>
              <w:rPr>
                <w:color w:val="404040"/>
                <w:sz w:val="20"/>
                <w:szCs w:val="20"/>
                <w:u w:color="404040"/>
                <w:lang w:val="en-US"/>
              </w:rPr>
            </w:pPr>
            <w:r>
              <w:rPr>
                <w:rFonts w:ascii="Trebuchet MS"/>
                <w:b w:val="1"/>
                <w:bCs w:val="1"/>
                <w:sz w:val="20"/>
                <w:szCs w:val="20"/>
                <w:rtl w:val="0"/>
                <w:lang w:val="en-US"/>
              </w:rPr>
              <w:t>The Winston Schoo</w:t>
            </w:r>
            <w:r>
              <w:rPr>
                <w:rFonts w:ascii="Trebuchet MS"/>
                <w:sz w:val="20"/>
                <w:szCs w:val="20"/>
                <w:rtl w:val="0"/>
                <w:lang w:val="en-US"/>
              </w:rPr>
              <w:t>l</w:t>
            </w:r>
          </w:p>
          <w:p>
            <w:pPr>
              <w:pStyle w:val="Normal"/>
              <w:spacing w:after="0" w:line="240" w:lineRule="auto"/>
              <w:rPr>
                <w:color w:val="404040"/>
                <w:sz w:val="20"/>
                <w:szCs w:val="20"/>
                <w:u w:color="404040"/>
                <w:lang w:val="en-US"/>
              </w:rPr>
            </w:pPr>
            <w:r>
              <w:rPr>
                <w:rFonts w:ascii="Trebuchet MS"/>
                <w:sz w:val="20"/>
                <w:szCs w:val="20"/>
                <w:rtl w:val="0"/>
                <w:lang w:val="en-US"/>
              </w:rPr>
              <w:t>San Antonio, Texas</w:t>
            </w:r>
          </w:p>
          <w:p>
            <w:pPr>
              <w:pStyle w:val="Normal"/>
              <w:spacing w:after="0" w:line="240" w:lineRule="auto"/>
              <w:rPr>
                <w:color w:val="404040"/>
                <w:sz w:val="20"/>
                <w:szCs w:val="20"/>
                <w:u w:color="404040"/>
                <w:lang w:val="en-US"/>
              </w:rPr>
            </w:pPr>
            <w:r>
              <w:rPr>
                <w:rFonts w:ascii="Trebuchet MS"/>
                <w:sz w:val="20"/>
                <w:szCs w:val="20"/>
                <w:rtl w:val="0"/>
                <w:lang w:val="en-US"/>
              </w:rPr>
              <w:t>High School Diploma</w:t>
            </w:r>
          </w:p>
          <w:p>
            <w:pPr>
              <w:pStyle w:val="Content Body"/>
            </w:pPr>
            <w:r>
              <w:rPr>
                <w:rFonts w:ascii="Trebuchet MS"/>
                <w:rtl w:val="0"/>
                <w:lang w:val="en-US"/>
              </w:rPr>
              <w:t>May 2011</w:t>
            </w:r>
          </w:p>
        </w:tc>
      </w:tr>
      <w:tr>
        <w:tblPrEx>
          <w:shd w:val="clear" w:color="auto" w:fill="auto"/>
        </w:tblPrEx>
        <w:trPr>
          <w:trHeight w:val="1510" w:hRule="atLeast"/>
        </w:trPr>
        <w:tc>
          <w:tcPr>
            <w:tcW w:type="dxa" w:w="1867"/>
            <w:gridSpan w:val="2"/>
            <w:tcBorders>
              <w:top w:val="single" w:color="f2f2f2" w:sz="4" w:space="0" w:shadow="0" w:frame="0"/>
              <w:left w:val="nil"/>
              <w:bottom w:val="single" w:color="f2f2f2" w:sz="4" w:space="0" w:shadow="0" w:frame="0"/>
              <w:right w:val="nil"/>
            </w:tcBorders>
            <w:shd w:val="clear" w:color="auto" w:fill="auto"/>
            <w:tcMar>
              <w:top w:type="dxa" w:w="80"/>
              <w:left w:type="dxa" w:w="80"/>
              <w:bottom w:type="dxa" w:w="80"/>
              <w:right w:type="dxa" w:w="80"/>
            </w:tcMar>
            <w:vAlign w:val="top"/>
          </w:tcPr>
          <w:p>
            <w:pPr>
              <w:pStyle w:val="Content Heading"/>
            </w:pPr>
            <w:r>
              <w:rPr>
                <w:rFonts w:ascii="Trebuchet MS"/>
                <w:color w:val="000000"/>
                <w:u w:color="000000"/>
                <w:rtl w:val="0"/>
                <w:lang w:val="en-US"/>
              </w:rPr>
              <w:t>References</w:t>
            </w:r>
          </w:p>
        </w:tc>
        <w:tc>
          <w:tcPr>
            <w:tcW w:type="dxa" w:w="8319"/>
            <w:gridSpan w:val="3"/>
            <w:tcBorders>
              <w:top w:val="single" w:color="f2f2f2" w:sz="4" w:space="0" w:shadow="0" w:frame="0"/>
              <w:left w:val="nil"/>
              <w:bottom w:val="single" w:color="f2f2f2" w:sz="4" w:space="0" w:shadow="0" w:frame="0"/>
              <w:right w:val="nil"/>
            </w:tcBorders>
            <w:shd w:val="clear" w:color="auto" w:fill="auto"/>
            <w:tcMar>
              <w:top w:type="dxa" w:w="80"/>
              <w:left w:type="dxa" w:w="80"/>
              <w:bottom w:type="dxa" w:w="80"/>
              <w:right w:type="dxa" w:w="80"/>
            </w:tcMar>
            <w:vAlign w:val="top"/>
          </w:tcPr>
          <w:p>
            <w:pPr>
              <w:pStyle w:val="Heading 4"/>
              <w:pBdr>
                <w:top w:val="nil"/>
                <w:left w:val="nil"/>
                <w:bottom w:val="nil"/>
                <w:right w:val="nil"/>
              </w:pBdr>
              <w:spacing w:line="240" w:lineRule="auto"/>
            </w:pPr>
            <w:r>
              <w:rPr>
                <w:rFonts w:ascii="Trebuchet MS"/>
                <w:rtl w:val="0"/>
                <w:lang w:val="en-US"/>
              </w:rPr>
              <w:t>Patty Whitlock has been my boss at Pier 1 Imports in San Antonio for the year that I have been working there. (210)469-3099</w:t>
            </w:r>
          </w:p>
          <w:p>
            <w:pPr>
              <w:pStyle w:val="Heading 4"/>
              <w:pBdr>
                <w:top w:val="nil"/>
                <w:left w:val="nil"/>
                <w:bottom w:val="nil"/>
                <w:right w:val="nil"/>
              </w:pBdr>
              <w:spacing w:line="240" w:lineRule="auto"/>
            </w:pPr>
            <w:r>
              <w:rPr>
                <w:rFonts w:ascii="Trebuchet MS"/>
                <w:rtl w:val="0"/>
                <w:lang w:val="en-US"/>
              </w:rPr>
              <w:t>Samantha Brown was my boss at Pier 1 Imports in Topeka,KS for four months. (785)272-0662</w:t>
            </w:r>
          </w:p>
          <w:p>
            <w:pPr>
              <w:pStyle w:val="Heading 4"/>
              <w:pBdr>
                <w:top w:val="nil"/>
                <w:left w:val="nil"/>
                <w:bottom w:val="nil"/>
                <w:right w:val="nil"/>
              </w:pBdr>
              <w:spacing w:line="240" w:lineRule="auto"/>
            </w:pPr>
            <w:r>
              <w:rPr>
                <w:rFonts w:ascii="Trebuchet MS"/>
                <w:rtl w:val="0"/>
                <w:lang w:val="en-US"/>
              </w:rPr>
              <w:t>Ricky Soto was my boss for almost two years at Chilis in San Antonio. (210)460-8500</w:t>
            </w:r>
          </w:p>
        </w:tc>
      </w:tr>
    </w:tbl>
    <w:p>
      <w:pPr>
        <w:pStyle w:val="Normal"/>
        <w:widowControl w:val="0"/>
        <w:spacing w:line="240" w:lineRule="auto"/>
      </w:pPr>
      <w:r>
        <w:br w:type="textWrapping"/>
      </w:r>
      <w:r>
        <w:br w:type="page"/>
      </w:r>
    </w:p>
    <w:p>
      <w:pPr>
        <w:pStyle w:val="Normal"/>
        <w:widowControl w:val="0"/>
        <w:spacing w:line="240" w:lineRule="auto"/>
      </w:pPr>
    </w:p>
    <w:sectPr>
      <w:headerReference w:type="default" r:id="rId5"/>
      <w:headerReference w:type="first" r:id="rId6"/>
      <w:footerReference w:type="default" r:id="rId7"/>
      <w:footerReference w:type="first" r:id="rId8"/>
      <w:pgSz w:w="12240" w:h="15840" w:orient="portrait"/>
      <w:pgMar w:top="1440" w:right="1080" w:bottom="1440" w:left="108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Verdana">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lang w:val="en-US"/>
      </w:rPr>
    </w:lvl>
    <w:lvl w:ilvl="1">
      <w:start w:val="1"/>
      <w:numFmt w:val="bullet"/>
      <w:suff w:val="tab"/>
      <w:lvlText w:val="o"/>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o"/>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o"/>
      <w:lvlJc w:val="left"/>
      <w:pPr/>
      <w:rPr>
        <w:position w:val="0"/>
        <w:lang w:val="en-US"/>
      </w:rPr>
    </w:lvl>
    <w:lvl w:ilvl="8">
      <w:start w:val="1"/>
      <w:numFmt w:val="bullet"/>
      <w:suff w:val="tab"/>
      <w:lvlText w:val="▪"/>
      <w:lvlJc w:val="left"/>
      <w:pPr/>
      <w:rPr>
        <w:position w:val="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lang w:val="en-US"/>
      </w:rPr>
    </w:lvl>
    <w:lvl w:ilvl="1">
      <w:start w:val="1"/>
      <w:numFmt w:val="bullet"/>
      <w:suff w:val="tab"/>
      <w:lvlText w:val="o"/>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o"/>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o"/>
      <w:lvlJc w:val="left"/>
      <w:pPr/>
      <w:rPr>
        <w:position w:val="0"/>
        <w:lang w:val="en-US"/>
      </w:rPr>
    </w:lvl>
    <w:lvl w:ilvl="8">
      <w:start w:val="1"/>
      <w:numFmt w:val="bullet"/>
      <w:suff w:val="tab"/>
      <w:lvlText w:val="▪"/>
      <w:lvlJc w:val="left"/>
      <w:pPr/>
      <w:rPr>
        <w:position w:val="0"/>
        <w:lang w:val="en-US"/>
      </w:rPr>
    </w:lvl>
  </w:abstractNum>
  <w:abstractNum w:abstractNumId="3">
    <w:multiLevelType w:val="multilevel"/>
    <w:styleLink w:val="List 0"/>
    <w:lvl w:ilvl="0">
      <w:start w:val="0"/>
      <w:numFmt w:val="bullet"/>
      <w:suff w:val="tab"/>
      <w:lvlText w:val="▪"/>
      <w:lvlJc w:val="left"/>
      <w:pPr/>
      <w:rPr>
        <w:position w:val="0"/>
        <w:lang w:val="en-US"/>
      </w:rPr>
    </w:lvl>
    <w:lvl w:ilvl="1">
      <w:start w:val="1"/>
      <w:numFmt w:val="bullet"/>
      <w:suff w:val="tab"/>
      <w:lvlText w:val="o"/>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o"/>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o"/>
      <w:lvlJc w:val="left"/>
      <w:pPr/>
      <w:rPr>
        <w:position w:val="0"/>
        <w:lang w:val="en-US"/>
      </w:rPr>
    </w:lvl>
    <w:lvl w:ilvl="8">
      <w:start w:val="1"/>
      <w:numFmt w:val="bullet"/>
      <w:suff w:val="tab"/>
      <w:lvlText w:val="▪"/>
      <w:lvlJc w:val="left"/>
      <w:pPr/>
      <w:rPr>
        <w:position w:val="0"/>
        <w:lang w:val="en-US"/>
      </w:rPr>
    </w:lvl>
  </w:abstractNum>
  <w:abstractNum w:abstractNumId="4">
    <w:multiLevelType w:val="multilevel"/>
    <w:styleLink w:val="List 0"/>
    <w:lvl w:ilvl="0">
      <w:start w:val="0"/>
      <w:numFmt w:val="bullet"/>
      <w:suff w:val="tab"/>
      <w:lvlText w:val="▪"/>
      <w:lvlJc w:val="left"/>
      <w:pPr/>
      <w:rPr>
        <w:position w:val="0"/>
        <w:lang w:val="en-US"/>
      </w:rPr>
    </w:lvl>
    <w:lvl w:ilvl="1">
      <w:start w:val="1"/>
      <w:numFmt w:val="bullet"/>
      <w:suff w:val="tab"/>
      <w:lvlText w:val="o"/>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o"/>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o"/>
      <w:lvlJc w:val="left"/>
      <w:pPr/>
      <w:rPr>
        <w:position w:val="0"/>
        <w:lang w:val="en-US"/>
      </w:rPr>
    </w:lvl>
    <w:lvl w:ilvl="8">
      <w:start w:val="1"/>
      <w:numFmt w:val="bullet"/>
      <w:suff w:val="tab"/>
      <w:lvlText w:val="▪"/>
      <w:lvlJc w:val="left"/>
      <w:pPr/>
      <w:rPr>
        <w:position w:val="0"/>
        <w:lang w:val="en-US"/>
      </w:rPr>
    </w:lvl>
  </w:abstractNum>
  <w:abstractNum w:abstractNumId="5">
    <w:multiLevelType w:val="multilevel"/>
    <w:styleLink w:val="List 0"/>
    <w:lvl w:ilvl="0">
      <w:start w:val="0"/>
      <w:numFmt w:val="bullet"/>
      <w:suff w:val="tab"/>
      <w:lvlText w:val="▪"/>
      <w:lvlJc w:val="left"/>
      <w:pPr/>
      <w:rPr>
        <w:position w:val="0"/>
        <w:lang w:val="en-US"/>
      </w:rPr>
    </w:lvl>
    <w:lvl w:ilvl="1">
      <w:start w:val="1"/>
      <w:numFmt w:val="bullet"/>
      <w:suff w:val="tab"/>
      <w:lvlText w:val="o"/>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o"/>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o"/>
      <w:lvlJc w:val="left"/>
      <w:pPr/>
      <w:rPr>
        <w:position w:val="0"/>
        <w:lang w:val="en-US"/>
      </w:rPr>
    </w:lvl>
    <w:lvl w:ilvl="8">
      <w:start w:val="1"/>
      <w:numFmt w:val="bullet"/>
      <w:suff w:val="tab"/>
      <w:lvlText w:val="▪"/>
      <w:lvlJc w:val="left"/>
      <w:pPr/>
      <w:rPr>
        <w:position w:val="0"/>
        <w:lang w:val="en-US"/>
      </w:rPr>
    </w:lvl>
  </w:abstractNum>
  <w:abstractNum w:abstractNumId="6">
    <w:multiLevelType w:val="multilevel"/>
    <w:styleLink w:val="List 0"/>
    <w:lvl w:ilvl="0">
      <w:start w:val="0"/>
      <w:numFmt w:val="bullet"/>
      <w:suff w:val="tab"/>
      <w:lvlText w:val="▪"/>
      <w:lvlJc w:val="left"/>
      <w:pPr/>
      <w:rPr>
        <w:position w:val="0"/>
        <w:lang w:val="en-US"/>
      </w:rPr>
    </w:lvl>
    <w:lvl w:ilvl="1">
      <w:start w:val="1"/>
      <w:numFmt w:val="bullet"/>
      <w:suff w:val="tab"/>
      <w:lvlText w:val="o"/>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o"/>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o"/>
      <w:lvlJc w:val="left"/>
      <w:pPr/>
      <w:rPr>
        <w:position w:val="0"/>
        <w:lang w:val="en-US"/>
      </w:rPr>
    </w:lvl>
    <w:lvl w:ilvl="8">
      <w:start w:val="1"/>
      <w:numFmt w:val="bullet"/>
      <w:suff w:val="tab"/>
      <w:lvlText w:val="▪"/>
      <w:lvlJc w:val="left"/>
      <w:pPr/>
      <w:rPr>
        <w:position w:val="0"/>
        <w:lang w:val="en-US"/>
      </w:rPr>
    </w:lvl>
  </w:abstractNum>
  <w:abstractNum w:abstractNumId="7">
    <w:multiLevelType w:val="multilevel"/>
    <w:styleLink w:val="List 0"/>
    <w:lvl w:ilvl="0">
      <w:start w:val="0"/>
      <w:numFmt w:val="bullet"/>
      <w:suff w:val="tab"/>
      <w:lvlText w:val="▪"/>
      <w:lvlJc w:val="left"/>
      <w:pPr/>
      <w:rPr>
        <w:position w:val="0"/>
        <w:lang w:val="en-US"/>
      </w:rPr>
    </w:lvl>
    <w:lvl w:ilvl="1">
      <w:start w:val="1"/>
      <w:numFmt w:val="bullet"/>
      <w:suff w:val="tab"/>
      <w:lvlText w:val="o"/>
      <w:lvlJc w:val="left"/>
      <w:pPr/>
      <w:rPr>
        <w:position w:val="0"/>
        <w:lang w:val="en-US"/>
      </w:rPr>
    </w:lvl>
    <w:lvl w:ilvl="2">
      <w:start w:val="1"/>
      <w:numFmt w:val="bullet"/>
      <w:suff w:val="tab"/>
      <w:lvlText w:val="▪"/>
      <w:lvlJc w:val="left"/>
      <w:pPr/>
      <w:rPr>
        <w:position w:val="0"/>
        <w:lang w:val="en-US"/>
      </w:rPr>
    </w:lvl>
    <w:lvl w:ilvl="3">
      <w:start w:val="1"/>
      <w:numFmt w:val="bullet"/>
      <w:suff w:val="tab"/>
      <w:lvlText w:val="•"/>
      <w:lvlJc w:val="left"/>
      <w:pPr/>
      <w:rPr>
        <w:position w:val="0"/>
        <w:lang w:val="en-US"/>
      </w:rPr>
    </w:lvl>
    <w:lvl w:ilvl="4">
      <w:start w:val="1"/>
      <w:numFmt w:val="bullet"/>
      <w:suff w:val="tab"/>
      <w:lvlText w:val="o"/>
      <w:lvlJc w:val="left"/>
      <w:pPr/>
      <w:rPr>
        <w:position w:val="0"/>
        <w:lang w:val="en-US"/>
      </w:rPr>
    </w:lvl>
    <w:lvl w:ilvl="5">
      <w:start w:val="1"/>
      <w:numFmt w:val="bullet"/>
      <w:suff w:val="tab"/>
      <w:lvlText w:val="▪"/>
      <w:lvlJc w:val="left"/>
      <w:pPr/>
      <w:rPr>
        <w:position w:val="0"/>
        <w:lang w:val="en-US"/>
      </w:rPr>
    </w:lvl>
    <w:lvl w:ilvl="6">
      <w:start w:val="1"/>
      <w:numFmt w:val="bullet"/>
      <w:suff w:val="tab"/>
      <w:lvlText w:val="•"/>
      <w:lvlJc w:val="left"/>
      <w:pPr/>
      <w:rPr>
        <w:position w:val="0"/>
        <w:lang w:val="en-US"/>
      </w:rPr>
    </w:lvl>
    <w:lvl w:ilvl="7">
      <w:start w:val="1"/>
      <w:numFmt w:val="bullet"/>
      <w:suff w:val="tab"/>
      <w:lvlText w:val="o"/>
      <w:lvlJc w:val="left"/>
      <w:pPr/>
      <w:rPr>
        <w:position w:val="0"/>
        <w:lang w:val="en-US"/>
      </w:rPr>
    </w:lvl>
    <w:lvl w:ilvl="8">
      <w:start w:val="1"/>
      <w:numFmt w:val="bullet"/>
      <w:suff w:val="tab"/>
      <w:lvlText w:val="▪"/>
      <w:lvlJc w:val="left"/>
      <w:pPr/>
      <w:rPr>
        <w:position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ntent Heading">
    <w:name w:val="Content Heading"/>
    <w:next w:val="Content Heading"/>
    <w:pPr>
      <w:keepNext w:val="0"/>
      <w:keepLines w:val="0"/>
      <w:pageBreakBefore w:val="0"/>
      <w:widowControl w:val="1"/>
      <w:shd w:val="clear" w:color="auto" w:fill="auto"/>
      <w:suppressAutoHyphens w:val="0"/>
      <w:bidi w:val="0"/>
      <w:spacing w:before="0" w:after="0" w:line="240" w:lineRule="auto"/>
      <w:ind w:left="0" w:right="0" w:firstLine="0"/>
      <w:jc w:val="right"/>
      <w:outlineLvl w:val="9"/>
    </w:pPr>
    <w:rPr>
      <w:rFonts w:ascii="Calibri" w:cs="Calibri" w:hAnsi="Calibri" w:eastAsia="Calibri"/>
      <w:b w:val="1"/>
      <w:bCs w:val="1"/>
      <w:i w:val="0"/>
      <w:iCs w:val="0"/>
      <w:caps w:val="0"/>
      <w:smallCaps w:val="0"/>
      <w:strike w:val="0"/>
      <w:dstrike w:val="0"/>
      <w:outline w:val="0"/>
      <w:color w:val="e36c0a"/>
      <w:spacing w:val="0"/>
      <w:kern w:val="0"/>
      <w:position w:val="0"/>
      <w:sz w:val="22"/>
      <w:szCs w:val="22"/>
      <w:u w:val="none" w:color="e36c0a"/>
      <w:vertAlign w:val="baseline"/>
      <w:lang w:val="en-US"/>
    </w:rPr>
  </w:style>
  <w:style w:type="character" w:styleId="Link">
    <w:name w:val="Link"/>
    <w:rPr>
      <w:u w:val="single"/>
    </w:rPr>
  </w:style>
  <w:style w:type="character" w:styleId="Hyperlink.0">
    <w:name w:val="Hyperlink.0"/>
    <w:basedOn w:val="Link"/>
    <w:next w:val="Hyperlink.0"/>
    <w:rPr>
      <w:u w:val="none"/>
    </w:rPr>
  </w:style>
  <w:style w:type="paragraph" w:styleId="Bulleted List">
    <w:name w:val="Bulleted List"/>
    <w:next w:val="Bulleted List"/>
    <w:pPr>
      <w:keepNext w:val="0"/>
      <w:keepLines w:val="0"/>
      <w:pageBreakBefore w:val="0"/>
      <w:widowControl w:val="1"/>
      <w:shd w:val="clear" w:color="auto" w:fill="auto"/>
      <w:suppressAutoHyphens w:val="0"/>
      <w:bidi w:val="0"/>
      <w:spacing w:before="0" w:after="0" w:line="240" w:lineRule="auto"/>
      <w:ind w:left="360" w:right="0" w:hanging="36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Content Body Bold">
    <w:name w:val="Content Body Bold"/>
    <w:next w:val="Content Body Bol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Avenir Next"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ontent Body">
    <w:name w:val="Content Body"/>
    <w:next w:val="Content 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4">
    <w:name w:val="Heading 4"/>
    <w:next w:val="Heading 4"/>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orangelightning25@gmail.com"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